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</w:t>
      </w:r>
      <w:r w:rsidR="00912F68">
        <w:rPr>
          <w:rFonts w:ascii="Arial" w:hAnsi="Arial" w:cs="Arial"/>
          <w:sz w:val="24"/>
          <w:szCs w:val="24"/>
        </w:rPr>
        <w:t>6933</w:t>
      </w:r>
      <w:r w:rsidR="008C6299">
        <w:rPr>
          <w:rFonts w:ascii="Arial" w:hAnsi="Arial" w:cs="Arial"/>
          <w:sz w:val="24"/>
          <w:szCs w:val="24"/>
        </w:rPr>
        <w:t>-1</w:t>
      </w:r>
      <w:r w:rsidR="00EC245E">
        <w:rPr>
          <w:rFonts w:ascii="Arial" w:hAnsi="Arial" w:cs="Arial"/>
          <w:sz w:val="24"/>
          <w:szCs w:val="24"/>
        </w:rPr>
        <w:t>/2020.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EC245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2020. </w:t>
      </w:r>
      <w:r w:rsidR="00794A8C">
        <w:rPr>
          <w:rFonts w:ascii="Arial" w:hAnsi="Arial" w:cs="Arial"/>
          <w:b/>
          <w:sz w:val="24"/>
          <w:szCs w:val="24"/>
        </w:rPr>
        <w:t>június 29</w:t>
      </w:r>
      <w:r w:rsidR="00CB7607">
        <w:rPr>
          <w:rFonts w:ascii="Arial" w:hAnsi="Arial" w:cs="Arial"/>
          <w:b/>
          <w:sz w:val="24"/>
          <w:szCs w:val="24"/>
        </w:rPr>
        <w:t>-i</w:t>
      </w:r>
      <w:r w:rsidR="00797D1F">
        <w:rPr>
          <w:rFonts w:ascii="Arial" w:hAnsi="Arial" w:cs="Arial"/>
          <w:b/>
          <w:sz w:val="24"/>
          <w:szCs w:val="24"/>
        </w:rPr>
        <w:t xml:space="preserve">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334BAC" w:rsidP="00334BAC">
      <w:pPr>
        <w:ind w:left="2124" w:hanging="2124"/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912F68">
        <w:rPr>
          <w:rFonts w:ascii="Arial" w:hAnsi="Arial" w:cs="Arial"/>
          <w:b/>
          <w:sz w:val="24"/>
          <w:szCs w:val="24"/>
        </w:rPr>
        <w:tab/>
      </w:r>
      <w:r w:rsidR="00912F68">
        <w:rPr>
          <w:rFonts w:ascii="Arial" w:hAnsi="Arial" w:cs="Arial"/>
          <w:bCs/>
          <w:sz w:val="24"/>
          <w:szCs w:val="24"/>
        </w:rPr>
        <w:t>Morva-Szilézia Régió és</w:t>
      </w:r>
      <w:r w:rsidR="00CB7607">
        <w:rPr>
          <w:rFonts w:ascii="Arial" w:hAnsi="Arial" w:cs="Arial"/>
          <w:bCs/>
          <w:sz w:val="24"/>
          <w:szCs w:val="24"/>
        </w:rPr>
        <w:t xml:space="preserve"> Hévíz Város Önkormányzat</w:t>
      </w:r>
      <w:r w:rsidR="00912F68">
        <w:rPr>
          <w:rFonts w:ascii="Arial" w:hAnsi="Arial" w:cs="Arial"/>
          <w:bCs/>
          <w:sz w:val="24"/>
          <w:szCs w:val="24"/>
        </w:rPr>
        <w:t xml:space="preserve"> megállapodása repülőtéri együttműködésről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Pr="006419E8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="00334BAC">
        <w:rPr>
          <w:rFonts w:ascii="Arial" w:hAnsi="Arial" w:cs="Arial"/>
          <w:b/>
          <w:sz w:val="24"/>
          <w:szCs w:val="24"/>
        </w:rPr>
        <w:tab/>
      </w:r>
      <w:r w:rsidR="00EC245E">
        <w:rPr>
          <w:rFonts w:ascii="Arial" w:hAnsi="Arial" w:cs="Arial"/>
          <w:sz w:val="24"/>
          <w:szCs w:val="24"/>
        </w:rPr>
        <w:t>dr. Horváth Katalin pályázati ügyintéző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="008C6299">
        <w:rPr>
          <w:rFonts w:ascii="Arial" w:hAnsi="Arial" w:cs="Arial"/>
          <w:sz w:val="24"/>
          <w:szCs w:val="24"/>
        </w:rPr>
        <w:t xml:space="preserve"> </w:t>
      </w:r>
      <w:r w:rsidR="008C6299">
        <w:rPr>
          <w:rFonts w:ascii="Arial" w:hAnsi="Arial" w:cs="Arial"/>
          <w:sz w:val="24"/>
          <w:szCs w:val="24"/>
        </w:rPr>
        <w:tab/>
      </w:r>
      <w:r w:rsidR="00EA60E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D8257D" w:rsidRDefault="006829A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D8257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Tárgy és tényállás ismertetése</w:t>
      </w:r>
    </w:p>
    <w:p w:rsidR="00E66DF6" w:rsidRPr="00D8257D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D8257D" w:rsidRDefault="00D8257D" w:rsidP="002B127A">
      <w:pPr>
        <w:spacing w:after="0" w:line="240" w:lineRule="auto"/>
        <w:ind w:right="283"/>
        <w:rPr>
          <w:rFonts w:ascii="Arial" w:hAnsi="Arial" w:cs="Arial"/>
          <w:b/>
        </w:rPr>
      </w:pPr>
    </w:p>
    <w:p w:rsidR="00E66DF6" w:rsidRPr="00D8257D" w:rsidRDefault="00E66DF6" w:rsidP="002B127A">
      <w:pPr>
        <w:spacing w:after="0" w:line="240" w:lineRule="auto"/>
        <w:ind w:right="283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Tisztelt Képviselő-testület!</w:t>
      </w:r>
    </w:p>
    <w:p w:rsidR="008E2138" w:rsidRPr="00D8257D" w:rsidRDefault="008E2138" w:rsidP="002B127A">
      <w:pPr>
        <w:spacing w:after="0" w:line="240" w:lineRule="auto"/>
        <w:ind w:right="283"/>
        <w:jc w:val="center"/>
        <w:rPr>
          <w:rFonts w:ascii="Arial" w:hAnsi="Arial" w:cs="Arial"/>
          <w:b/>
        </w:rPr>
      </w:pPr>
    </w:p>
    <w:p w:rsidR="00322386" w:rsidRDefault="00322386" w:rsidP="006571E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Magyarország helyi önkormányzatairól szóló 2011. évi CLXXXIX. törvény (továbbiakban: Mötv.) rendelkezik a képviselő-testület hatásköréből át nem ruházható kérdésekről. A Mötv. 42.§ 6. pontja kimondja, hogy a képviselő-testület hatásköréből nem ruházható át</w:t>
      </w:r>
      <w:r w:rsidR="00794A8C">
        <w:rPr>
          <w:rFonts w:ascii="Arial" w:hAnsi="Arial" w:cs="Arial"/>
        </w:rPr>
        <w:t xml:space="preserve"> a megállapodás külföldi önkormányzattal való együttműködésről, nemzeti önkormányzati szervezethez való csatlakozás, abból történő kiválás.</w:t>
      </w:r>
    </w:p>
    <w:p w:rsidR="00794A8C" w:rsidRDefault="00794A8C" w:rsidP="006571EF">
      <w:pPr>
        <w:spacing w:after="0"/>
        <w:jc w:val="both"/>
        <w:rPr>
          <w:rFonts w:ascii="Arial" w:hAnsi="Arial" w:cs="Arial"/>
        </w:rPr>
      </w:pPr>
    </w:p>
    <w:p w:rsidR="00912F68" w:rsidRDefault="00912F68" w:rsidP="00912F6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12F68">
        <w:rPr>
          <w:rFonts w:ascii="Arial" w:hAnsi="Arial" w:cs="Arial"/>
        </w:rPr>
        <w:t xml:space="preserve"> Morva-sziléziai régió az Ostrava a.s. repülőtér egyedüli tulajdonosa, amely a nemzetközi Leoš Janáček repülőtér Ostrava a.s. üzemeltetője (a továbbiakban: LLJO). Morva-sziléziai régió a Letiště Ostrava, a.s. társasággal közösen törekszik a LLJO fejl</w:t>
      </w:r>
      <w:r>
        <w:rPr>
          <w:rFonts w:ascii="Arial" w:hAnsi="Arial" w:cs="Arial"/>
        </w:rPr>
        <w:t xml:space="preserve">esztésére, különös tekintettel </w:t>
      </w:r>
      <w:r w:rsidRPr="00912F68">
        <w:rPr>
          <w:rFonts w:ascii="Arial" w:hAnsi="Arial" w:cs="Arial"/>
        </w:rPr>
        <w:t xml:space="preserve">a személy- és teherfuvarozásra, valamint a kapcsolódó szolgáltatások fejlesztésére. </w:t>
      </w:r>
    </w:p>
    <w:p w:rsidR="00912F68" w:rsidRPr="00912F68" w:rsidRDefault="00912F68" w:rsidP="00912F68">
      <w:pPr>
        <w:spacing w:after="0"/>
        <w:jc w:val="both"/>
        <w:rPr>
          <w:rFonts w:ascii="Arial" w:hAnsi="Arial" w:cs="Arial"/>
        </w:rPr>
      </w:pPr>
    </w:p>
    <w:p w:rsidR="00322386" w:rsidRDefault="00912F68" w:rsidP="00912F68">
      <w:pPr>
        <w:spacing w:after="0"/>
        <w:jc w:val="both"/>
        <w:rPr>
          <w:rFonts w:ascii="Arial" w:hAnsi="Arial" w:cs="Arial"/>
        </w:rPr>
      </w:pPr>
      <w:r w:rsidRPr="00912F68">
        <w:rPr>
          <w:rFonts w:ascii="Arial" w:hAnsi="Arial" w:cs="Arial"/>
        </w:rPr>
        <w:t>Ez az erőfeszítés tükröződik a szállított utasok számának növekedésében és a rakomány volumenében. A Morva-sziléziai régió, mint magasabb szintű területi önkormányzati egység, gondoskodik területének sokoldalú fejlesztéséről, és ezen tevékenységek keretében támogatja azon indítványokat, amelyek hozzájárulhatnak fejlesztéséhez.</w:t>
      </w:r>
    </w:p>
    <w:p w:rsidR="00EA60E4" w:rsidRDefault="00EA60E4" w:rsidP="00912F68">
      <w:pPr>
        <w:spacing w:after="0"/>
        <w:jc w:val="both"/>
        <w:rPr>
          <w:rFonts w:ascii="Arial" w:hAnsi="Arial" w:cs="Arial"/>
        </w:rPr>
      </w:pPr>
    </w:p>
    <w:p w:rsidR="00EA60E4" w:rsidRDefault="001C1A77" w:rsidP="00912F6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és a</w:t>
      </w:r>
      <w:r w:rsidR="002E0134">
        <w:rPr>
          <w:rFonts w:ascii="Arial" w:hAnsi="Arial" w:cs="Arial"/>
        </w:rPr>
        <w:t xml:space="preserve"> Hévíz-Balaton Airport Kft. meg</w:t>
      </w:r>
      <w:r w:rsidR="001172BE">
        <w:rPr>
          <w:rFonts w:ascii="Arial" w:hAnsi="Arial" w:cs="Arial"/>
        </w:rPr>
        <w:t xml:space="preserve">kereste </w:t>
      </w:r>
      <w:r>
        <w:rPr>
          <w:rFonts w:ascii="Arial" w:hAnsi="Arial" w:cs="Arial"/>
        </w:rPr>
        <w:t xml:space="preserve">a Morva-sziléziai régiót és a </w:t>
      </w:r>
      <w:r w:rsidRPr="00912F68">
        <w:rPr>
          <w:rFonts w:ascii="Arial" w:hAnsi="Arial" w:cs="Arial"/>
        </w:rPr>
        <w:t xml:space="preserve">Letiště </w:t>
      </w:r>
      <w:r w:rsidR="002E0134">
        <w:rPr>
          <w:rFonts w:ascii="Arial" w:hAnsi="Arial" w:cs="Arial"/>
        </w:rPr>
        <w:t xml:space="preserve">Ostrava a.s. repülőtér részvénytársaságot annak érdekében, hogy </w:t>
      </w:r>
      <w:r w:rsidR="00674B56">
        <w:rPr>
          <w:rFonts w:ascii="Arial" w:hAnsi="Arial" w:cs="Arial"/>
        </w:rPr>
        <w:t>megvitassák egy új menetrend szerinti légi járat bevezetésének lehetőségét az LLJO és a Hévíz-Balaton Airport között.</w:t>
      </w:r>
    </w:p>
    <w:p w:rsidR="00797D1F" w:rsidRDefault="00797D1F" w:rsidP="00912F68">
      <w:pPr>
        <w:spacing w:after="0"/>
        <w:jc w:val="both"/>
        <w:rPr>
          <w:rFonts w:ascii="Arial" w:hAnsi="Arial" w:cs="Arial"/>
        </w:rPr>
      </w:pPr>
    </w:p>
    <w:p w:rsidR="00797D1F" w:rsidRPr="006B7BCA" w:rsidRDefault="00797D1F" w:rsidP="00797D1F">
      <w:pPr>
        <w:pStyle w:val="Nincstrkz"/>
        <w:spacing w:line="276" w:lineRule="auto"/>
        <w:jc w:val="both"/>
        <w:rPr>
          <w:rFonts w:ascii="Arial" w:hAnsi="Arial" w:cs="Arial"/>
          <w:b/>
          <w:lang w:val="hu-HU"/>
        </w:rPr>
      </w:pPr>
      <w:r w:rsidRPr="006B7BCA">
        <w:rPr>
          <w:rFonts w:ascii="Arial" w:hAnsi="Arial" w:cs="Arial"/>
          <w:b/>
          <w:lang w:val="hu-HU"/>
        </w:rPr>
        <w:t xml:space="preserve">A MEMORANDUM </w:t>
      </w:r>
      <w:r w:rsidRPr="006B7BCA">
        <w:rPr>
          <w:rFonts w:ascii="Arial" w:hAnsi="Arial" w:cs="Arial"/>
          <w:lang w:val="hu-HU"/>
        </w:rPr>
        <w:t>a kölcsönös együttműködésről és a közös érdekű nyilatkozatról, előzetes tervezete csatolásra került. A pontos szövegezés még egyezt</w:t>
      </w:r>
      <w:r w:rsidR="00213345" w:rsidRPr="006B7BCA">
        <w:rPr>
          <w:rFonts w:ascii="Arial" w:hAnsi="Arial" w:cs="Arial"/>
          <w:lang w:val="hu-HU"/>
        </w:rPr>
        <w:t>etés alatt van.</w:t>
      </w:r>
    </w:p>
    <w:p w:rsidR="00FB6438" w:rsidRPr="006B7BCA" w:rsidRDefault="00FB6438" w:rsidP="006571EF">
      <w:pPr>
        <w:spacing w:after="0"/>
        <w:ind w:right="283"/>
        <w:rPr>
          <w:rFonts w:ascii="Arial" w:hAnsi="Arial" w:cs="Arial"/>
        </w:rPr>
      </w:pPr>
    </w:p>
    <w:p w:rsidR="00C610AA" w:rsidRPr="006B7BCA" w:rsidRDefault="00E42284" w:rsidP="006571EF">
      <w:pPr>
        <w:spacing w:after="0"/>
        <w:ind w:right="283"/>
        <w:rPr>
          <w:rFonts w:ascii="Arial" w:hAnsi="Arial" w:cs="Arial"/>
        </w:rPr>
      </w:pPr>
      <w:r w:rsidRPr="006B7BCA">
        <w:rPr>
          <w:rFonts w:ascii="Arial" w:hAnsi="Arial" w:cs="Arial"/>
        </w:rPr>
        <w:t>Tisztelt Képviselő-testület!</w:t>
      </w:r>
    </w:p>
    <w:p w:rsidR="00032450" w:rsidRPr="006B7BCA" w:rsidRDefault="00032450" w:rsidP="006571EF">
      <w:pPr>
        <w:spacing w:after="0"/>
        <w:ind w:right="283"/>
        <w:rPr>
          <w:rFonts w:ascii="Arial" w:hAnsi="Arial" w:cs="Arial"/>
        </w:rPr>
      </w:pPr>
    </w:p>
    <w:p w:rsidR="00E1439C" w:rsidRPr="006B7BCA" w:rsidRDefault="00E1439C" w:rsidP="00E1439C">
      <w:pPr>
        <w:spacing w:after="0" w:line="240" w:lineRule="auto"/>
        <w:jc w:val="both"/>
        <w:rPr>
          <w:rFonts w:ascii="Arial" w:hAnsi="Arial" w:cs="Arial"/>
        </w:rPr>
      </w:pPr>
      <w:r w:rsidRPr="006B7BCA">
        <w:rPr>
          <w:rFonts w:ascii="Arial" w:hAnsi="Arial" w:cs="Arial"/>
        </w:rPr>
        <w:t>Kérem, az előterjesztést megvitatni, és a határozati javaslatot elfogadni szíveskedjenek!</w:t>
      </w:r>
    </w:p>
    <w:p w:rsidR="006E10A2" w:rsidRPr="006B7BCA" w:rsidRDefault="006E10A2" w:rsidP="006571EF">
      <w:pPr>
        <w:spacing w:after="0"/>
        <w:jc w:val="both"/>
        <w:rPr>
          <w:rFonts w:ascii="Arial" w:hAnsi="Arial" w:cs="Arial"/>
        </w:rPr>
      </w:pPr>
    </w:p>
    <w:p w:rsidR="00C610AA" w:rsidRPr="006B7BCA" w:rsidRDefault="0041729B" w:rsidP="006571EF">
      <w:pPr>
        <w:spacing w:after="0"/>
        <w:ind w:right="283"/>
        <w:rPr>
          <w:rFonts w:ascii="Arial" w:hAnsi="Arial" w:cs="Arial"/>
        </w:rPr>
      </w:pPr>
      <w:r w:rsidRPr="006B7BCA">
        <w:rPr>
          <w:rFonts w:ascii="Arial" w:hAnsi="Arial" w:cs="Arial"/>
        </w:rPr>
        <w:t xml:space="preserve">A </w:t>
      </w:r>
      <w:r w:rsidR="00CE03EB" w:rsidRPr="006B7BCA">
        <w:rPr>
          <w:rFonts w:ascii="Arial" w:hAnsi="Arial" w:cs="Arial"/>
        </w:rPr>
        <w:t>határozati javaslat</w:t>
      </w:r>
      <w:r w:rsidRPr="006B7BCA">
        <w:rPr>
          <w:rFonts w:ascii="Arial" w:hAnsi="Arial" w:cs="Arial"/>
        </w:rPr>
        <w:t xml:space="preserve"> elfogadása </w:t>
      </w:r>
      <w:r w:rsidR="00797D1F" w:rsidRPr="006B7BCA">
        <w:rPr>
          <w:rFonts w:ascii="Arial" w:hAnsi="Arial" w:cs="Arial"/>
        </w:rPr>
        <w:t>egyszerű</w:t>
      </w:r>
      <w:r w:rsidR="001172BE" w:rsidRPr="006B7BCA">
        <w:rPr>
          <w:rFonts w:ascii="Arial" w:hAnsi="Arial" w:cs="Arial"/>
        </w:rPr>
        <w:t xml:space="preserve"> </w:t>
      </w:r>
      <w:r w:rsidRPr="006B7BCA">
        <w:rPr>
          <w:rFonts w:ascii="Arial" w:hAnsi="Arial" w:cs="Arial"/>
        </w:rPr>
        <w:t>szótöbbséget igényel.</w:t>
      </w:r>
    </w:p>
    <w:p w:rsidR="00C610AA" w:rsidRPr="006B7BCA" w:rsidRDefault="00C610AA" w:rsidP="006571EF">
      <w:pPr>
        <w:spacing w:after="0"/>
        <w:rPr>
          <w:rFonts w:ascii="Arial" w:hAnsi="Arial" w:cs="Arial"/>
        </w:rPr>
      </w:pPr>
    </w:p>
    <w:p w:rsidR="00032450" w:rsidRPr="006B7BCA" w:rsidRDefault="00032450" w:rsidP="006571EF">
      <w:pPr>
        <w:spacing w:after="0"/>
        <w:rPr>
          <w:rFonts w:ascii="Arial" w:hAnsi="Arial" w:cs="Arial"/>
        </w:rPr>
      </w:pPr>
    </w:p>
    <w:p w:rsidR="00032450" w:rsidRPr="006B7BCA" w:rsidRDefault="00032450" w:rsidP="006571EF">
      <w:pPr>
        <w:spacing w:after="0"/>
        <w:rPr>
          <w:rFonts w:ascii="Arial" w:hAnsi="Arial" w:cs="Arial"/>
        </w:rPr>
      </w:pPr>
    </w:p>
    <w:p w:rsidR="00032450" w:rsidRPr="006B7BCA" w:rsidRDefault="00032450" w:rsidP="006571EF">
      <w:pPr>
        <w:spacing w:after="0"/>
        <w:rPr>
          <w:rFonts w:ascii="Arial" w:hAnsi="Arial" w:cs="Arial"/>
        </w:rPr>
      </w:pPr>
    </w:p>
    <w:p w:rsidR="00032450" w:rsidRPr="006B7BCA" w:rsidRDefault="00032450" w:rsidP="006571EF">
      <w:pPr>
        <w:spacing w:after="0"/>
        <w:rPr>
          <w:rFonts w:ascii="Arial" w:hAnsi="Arial" w:cs="Arial"/>
        </w:rPr>
      </w:pPr>
    </w:p>
    <w:p w:rsidR="00334BAC" w:rsidRPr="006B7BCA" w:rsidRDefault="00334BAC" w:rsidP="006571EF">
      <w:pPr>
        <w:spacing w:after="0"/>
        <w:rPr>
          <w:rFonts w:ascii="Arial" w:hAnsi="Arial" w:cs="Arial"/>
        </w:rPr>
      </w:pPr>
    </w:p>
    <w:p w:rsidR="00334BAC" w:rsidRPr="006B7BCA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FE2118" w:rsidRDefault="00FE2118" w:rsidP="006571EF">
      <w:pPr>
        <w:spacing w:after="0"/>
        <w:rPr>
          <w:rFonts w:ascii="Arial" w:hAnsi="Arial" w:cs="Arial"/>
        </w:rPr>
      </w:pPr>
    </w:p>
    <w:p w:rsidR="00FE2118" w:rsidRDefault="00FE2118" w:rsidP="006571EF">
      <w:pPr>
        <w:spacing w:after="0"/>
        <w:rPr>
          <w:rFonts w:ascii="Arial" w:hAnsi="Arial" w:cs="Arial"/>
        </w:rPr>
      </w:pPr>
    </w:p>
    <w:p w:rsidR="00032450" w:rsidRDefault="00032450" w:rsidP="00CD58E8">
      <w:pPr>
        <w:spacing w:after="0" w:line="240" w:lineRule="auto"/>
        <w:rPr>
          <w:rFonts w:ascii="Arial" w:hAnsi="Arial" w:cs="Arial"/>
        </w:rPr>
      </w:pP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2.</w:t>
      </w: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bookmarkStart w:id="0" w:name="_GoBack"/>
      <w:bookmarkEnd w:id="0"/>
    </w:p>
    <w:p w:rsidR="00032450" w:rsidRPr="006B7BCA" w:rsidRDefault="00F96DB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6B7BCA">
        <w:rPr>
          <w:rFonts w:ascii="Arial" w:eastAsiaTheme="minorEastAsia" w:hAnsi="Arial" w:cs="Arial"/>
          <w:b/>
          <w:lang w:eastAsia="hu-HU"/>
        </w:rPr>
        <w:t>Határozat</w:t>
      </w:r>
      <w:r w:rsidR="00797D1F" w:rsidRPr="006B7BCA">
        <w:rPr>
          <w:rFonts w:ascii="Arial" w:eastAsiaTheme="minorEastAsia" w:hAnsi="Arial" w:cs="Arial"/>
          <w:b/>
          <w:lang w:eastAsia="hu-HU"/>
        </w:rPr>
        <w:t>i javaslat</w:t>
      </w:r>
    </w:p>
    <w:p w:rsidR="00032450" w:rsidRPr="006B7BCA" w:rsidRDefault="00032450" w:rsidP="00797D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hu-HU"/>
        </w:rPr>
      </w:pPr>
    </w:p>
    <w:p w:rsidR="008E70CE" w:rsidRPr="006B7BCA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F96DB0" w:rsidRPr="006B7BCA" w:rsidRDefault="00797D1F" w:rsidP="00797D1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lang w:eastAsia="hu-HU"/>
        </w:rPr>
      </w:pPr>
      <w:r w:rsidRPr="006B7BCA">
        <w:rPr>
          <w:rFonts w:ascii="Arial" w:eastAsiaTheme="minorEastAsia" w:hAnsi="Arial" w:cs="Arial"/>
          <w:lang w:eastAsia="hu-HU"/>
        </w:rPr>
        <w:t xml:space="preserve">1. </w:t>
      </w:r>
      <w:r w:rsidR="00F96DB0" w:rsidRPr="006B7BCA">
        <w:rPr>
          <w:rFonts w:ascii="Arial" w:eastAsiaTheme="minorEastAsia" w:hAnsi="Arial" w:cs="Arial"/>
          <w:lang w:eastAsia="hu-HU"/>
        </w:rPr>
        <w:t xml:space="preserve">Hévíz Város Önkormányzat Képviselő-testülete az előterjesztésben foglaltakat megtárgyalva megállapodást kíván kötni </w:t>
      </w:r>
      <w:r w:rsidRPr="006B7BCA">
        <w:rPr>
          <w:rFonts w:ascii="Arial" w:eastAsiaTheme="minorEastAsia" w:hAnsi="Arial" w:cs="Arial"/>
          <w:lang w:eastAsia="hu-HU"/>
        </w:rPr>
        <w:t xml:space="preserve">külföldi önkormányzattal Cseh Köztársaság </w:t>
      </w:r>
      <w:r w:rsidRPr="006B7BCA">
        <w:rPr>
          <w:rFonts w:ascii="Arial" w:hAnsi="Arial" w:cs="Arial"/>
        </w:rPr>
        <w:t xml:space="preserve">Morva-sziléziai régió önkormányzatával </w:t>
      </w:r>
      <w:r w:rsidR="00F96DB0" w:rsidRPr="006B7BCA">
        <w:rPr>
          <w:rFonts w:ascii="Arial" w:eastAsiaTheme="minorEastAsia" w:hAnsi="Arial" w:cs="Arial"/>
          <w:lang w:eastAsia="hu-HU"/>
        </w:rPr>
        <w:t xml:space="preserve">egy új menetrend szerinti légi járat indítására a </w:t>
      </w:r>
      <w:r w:rsidR="00F96DB0" w:rsidRPr="006B7BCA">
        <w:rPr>
          <w:rFonts w:ascii="Arial" w:hAnsi="Arial" w:cs="Arial"/>
        </w:rPr>
        <w:t>Leoš Janáček repülőtér Ostrava és a Hévíz-Balaton Airport között. A megállapodásban érdekelt szerződő felek Morva-sziléziai régió, Hévíz Város Önkormányzat, Letiště Ostrava, a.s. társaság, valamint a Hévíz-Balaton Airport Kft.</w:t>
      </w:r>
    </w:p>
    <w:p w:rsidR="00F96DB0" w:rsidRPr="006B7BCA" w:rsidRDefault="00F96DB0" w:rsidP="00F96DB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lang w:eastAsia="hu-HU"/>
        </w:rPr>
      </w:pPr>
    </w:p>
    <w:p w:rsidR="00F96DB0" w:rsidRPr="006B7BCA" w:rsidRDefault="00797D1F" w:rsidP="00797D1F">
      <w:pPr>
        <w:pStyle w:val="Listaszerbekezds"/>
        <w:widowControl w:val="0"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Arial" w:eastAsiaTheme="minorEastAsia" w:hAnsi="Arial" w:cs="Arial"/>
          <w:lang w:eastAsia="hu-HU"/>
        </w:rPr>
      </w:pPr>
      <w:r w:rsidRPr="006B7BCA">
        <w:rPr>
          <w:rFonts w:ascii="Arial" w:eastAsiaTheme="minorEastAsia" w:hAnsi="Arial" w:cs="Arial"/>
          <w:lang w:eastAsia="hu-HU"/>
        </w:rPr>
        <w:t xml:space="preserve">2. </w:t>
      </w:r>
      <w:r w:rsidR="00F96DB0" w:rsidRPr="006B7BCA">
        <w:rPr>
          <w:rFonts w:ascii="Arial" w:hAnsi="Arial" w:cs="Arial"/>
        </w:rPr>
        <w:t>A Képviselő-testület felkéri a polgármestert, hogy a kötendő megállapodás végleges szövegének előkészítését követően azt testületi jóváhagyásra terjessze elő.</w:t>
      </w:r>
    </w:p>
    <w:p w:rsidR="00F96DB0" w:rsidRPr="006B7BCA" w:rsidRDefault="00F96DB0" w:rsidP="00F96DB0">
      <w:pPr>
        <w:pStyle w:val="Listaszerbekezds"/>
        <w:rPr>
          <w:rFonts w:ascii="Arial" w:eastAsiaTheme="minorEastAsia" w:hAnsi="Arial" w:cs="Arial"/>
          <w:lang w:eastAsia="hu-HU"/>
        </w:rPr>
      </w:pPr>
    </w:p>
    <w:p w:rsidR="00F96DB0" w:rsidRPr="006B7BCA" w:rsidRDefault="00F96DB0" w:rsidP="00F96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F96DB0" w:rsidRPr="006B7BCA" w:rsidRDefault="00F96DB0" w:rsidP="00F96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B7BCA">
        <w:rPr>
          <w:rFonts w:ascii="Arial" w:eastAsiaTheme="minorEastAsia" w:hAnsi="Arial" w:cs="Arial"/>
          <w:u w:val="single"/>
          <w:lang w:eastAsia="hu-HU"/>
        </w:rPr>
        <w:t>Felelős:</w:t>
      </w:r>
      <w:r w:rsidRPr="006B7BCA">
        <w:rPr>
          <w:rFonts w:ascii="Arial" w:eastAsiaTheme="minorEastAsia" w:hAnsi="Arial" w:cs="Arial"/>
          <w:lang w:eastAsia="hu-HU"/>
        </w:rPr>
        <w:t xml:space="preserve"> Papp Gábor polgármester</w:t>
      </w:r>
    </w:p>
    <w:p w:rsidR="00F96DB0" w:rsidRPr="006B7BCA" w:rsidRDefault="00F96DB0" w:rsidP="00F96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B7BCA">
        <w:rPr>
          <w:rFonts w:ascii="Arial" w:eastAsiaTheme="minorEastAsia" w:hAnsi="Arial" w:cs="Arial"/>
          <w:u w:val="single"/>
          <w:lang w:eastAsia="hu-HU"/>
        </w:rPr>
        <w:t>Határidő:</w:t>
      </w:r>
      <w:r w:rsidR="00797D1F" w:rsidRPr="006B7BCA">
        <w:rPr>
          <w:rFonts w:ascii="Arial" w:eastAsiaTheme="minorEastAsia" w:hAnsi="Arial" w:cs="Arial"/>
          <w:lang w:eastAsia="hu-HU"/>
        </w:rPr>
        <w:t xml:space="preserve"> 2020. szeptember 30.</w:t>
      </w:r>
    </w:p>
    <w:p w:rsidR="00CD58E8" w:rsidRPr="006B7BCA" w:rsidRDefault="00CD58E8" w:rsidP="00B63C5E">
      <w:pPr>
        <w:jc w:val="center"/>
        <w:rPr>
          <w:rFonts w:ascii="Arial" w:hAnsi="Arial" w:cs="Arial"/>
          <w:b/>
        </w:rPr>
      </w:pPr>
    </w:p>
    <w:p w:rsidR="00EC33FC" w:rsidRDefault="00EC33FC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797D1F" w:rsidRDefault="00797D1F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797D1F" w:rsidRPr="007D6844" w:rsidRDefault="00797D1F" w:rsidP="00797D1F">
      <w:pPr>
        <w:pStyle w:val="Nincstrkz"/>
        <w:jc w:val="center"/>
        <w:rPr>
          <w:b/>
          <w:sz w:val="24"/>
          <w:szCs w:val="24"/>
          <w:lang w:val="hu-HU"/>
        </w:rPr>
      </w:pPr>
      <w:r w:rsidRPr="007D6844">
        <w:rPr>
          <w:b/>
          <w:sz w:val="24"/>
          <w:szCs w:val="24"/>
          <w:lang w:val="hu-HU"/>
        </w:rPr>
        <w:t>MEMORANDUM</w:t>
      </w:r>
    </w:p>
    <w:p w:rsidR="00797D1F" w:rsidRPr="007D6844" w:rsidRDefault="00797D1F" w:rsidP="00797D1F">
      <w:pPr>
        <w:pStyle w:val="Nincstrkz"/>
        <w:jc w:val="center"/>
        <w:rPr>
          <w:sz w:val="24"/>
          <w:szCs w:val="24"/>
          <w:lang w:val="hu-HU"/>
        </w:rPr>
      </w:pPr>
      <w:r w:rsidRPr="007D6844">
        <w:rPr>
          <w:sz w:val="24"/>
          <w:szCs w:val="24"/>
          <w:lang w:val="hu-HU"/>
        </w:rPr>
        <w:t>a kölcsönös együttműködésről és a közös érdekű nyilatkozatról</w:t>
      </w:r>
    </w:p>
    <w:p w:rsidR="00797D1F" w:rsidRPr="007D6844" w:rsidRDefault="00797D1F" w:rsidP="00797D1F">
      <w:pPr>
        <w:rPr>
          <w:sz w:val="24"/>
          <w:szCs w:val="24"/>
        </w:rPr>
      </w:pP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rPr>
          <w:b/>
          <w:sz w:val="24"/>
          <w:szCs w:val="24"/>
          <w:lang w:val="hu-HU"/>
        </w:rPr>
      </w:pPr>
      <w:r w:rsidRPr="007D6844">
        <w:rPr>
          <w:b/>
          <w:sz w:val="24"/>
          <w:szCs w:val="24"/>
          <w:lang w:val="hu-HU"/>
        </w:rPr>
        <w:t>Morva-sziléziai régió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  <w:r w:rsidRPr="007D6844">
        <w:rPr>
          <w:sz w:val="24"/>
          <w:szCs w:val="24"/>
          <w:lang w:val="hu-HU"/>
        </w:rPr>
        <w:t>28. října 117, 702 18 Ostrava</w:t>
      </w:r>
    </w:p>
    <w:p w:rsidR="00797D1F" w:rsidRPr="007D6844" w:rsidRDefault="00797D1F" w:rsidP="00797D1F">
      <w:pPr>
        <w:pStyle w:val="Nincstrkz"/>
        <w:rPr>
          <w:bCs/>
          <w:sz w:val="24"/>
          <w:szCs w:val="24"/>
          <w:lang w:val="hu-HU"/>
        </w:rPr>
      </w:pPr>
      <w:r w:rsidRPr="007D6844">
        <w:rPr>
          <w:bCs/>
          <w:sz w:val="24"/>
          <w:szCs w:val="24"/>
          <w:lang w:val="hu-HU"/>
        </w:rPr>
        <w:t>képviselő: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  <w:r w:rsidRPr="007D6844">
        <w:rPr>
          <w:sz w:val="24"/>
          <w:szCs w:val="24"/>
          <w:lang w:val="hu-HU"/>
        </w:rPr>
        <w:t>adószám: 70890692</w:t>
      </w:r>
    </w:p>
    <w:p w:rsidR="00797D1F" w:rsidRPr="007D6844" w:rsidRDefault="00797D1F" w:rsidP="00797D1F">
      <w:pPr>
        <w:pStyle w:val="Nincstrkz"/>
        <w:rPr>
          <w:b/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  <w:r w:rsidRPr="007D6844">
        <w:rPr>
          <w:sz w:val="24"/>
          <w:szCs w:val="24"/>
          <w:lang w:val="hu-HU"/>
        </w:rPr>
        <w:t>és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rPr>
          <w:b/>
          <w:bCs/>
          <w:sz w:val="24"/>
          <w:szCs w:val="24"/>
          <w:lang w:val="hu-HU"/>
        </w:rPr>
      </w:pPr>
      <w:r w:rsidRPr="007D6844">
        <w:rPr>
          <w:b/>
          <w:bCs/>
          <w:sz w:val="24"/>
          <w:szCs w:val="24"/>
          <w:lang w:val="hu-HU"/>
        </w:rPr>
        <w:t xml:space="preserve">Hévíz 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  <w:r w:rsidRPr="007D6844">
        <w:rPr>
          <w:sz w:val="24"/>
          <w:szCs w:val="24"/>
          <w:highlight w:val="yellow"/>
          <w:lang w:val="hu-HU"/>
        </w:rPr>
        <w:t>(kitöltendő azonosító adatok)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  <w:r w:rsidRPr="007D6844">
        <w:rPr>
          <w:sz w:val="24"/>
          <w:szCs w:val="24"/>
          <w:lang w:val="hu-HU"/>
        </w:rPr>
        <w:t>és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rPr>
          <w:b/>
          <w:sz w:val="24"/>
          <w:szCs w:val="24"/>
          <w:lang w:val="hu-HU"/>
        </w:rPr>
      </w:pPr>
      <w:r w:rsidRPr="007D6844">
        <w:rPr>
          <w:b/>
          <w:sz w:val="24"/>
          <w:szCs w:val="24"/>
          <w:lang w:val="hu-HU"/>
        </w:rPr>
        <w:t>Letiště Ostrava a.s.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  <w:r w:rsidRPr="007D6844">
        <w:rPr>
          <w:sz w:val="24"/>
          <w:szCs w:val="24"/>
          <w:lang w:val="hu-HU"/>
        </w:rPr>
        <w:t>Mošnov č.p. 401, 742 51 Mošnov</w:t>
      </w:r>
    </w:p>
    <w:p w:rsidR="00797D1F" w:rsidRPr="007D6844" w:rsidRDefault="00797D1F" w:rsidP="00797D1F">
      <w:pPr>
        <w:pStyle w:val="Nincstrkz"/>
        <w:rPr>
          <w:bCs/>
          <w:sz w:val="24"/>
          <w:szCs w:val="24"/>
          <w:lang w:val="hu-HU"/>
        </w:rPr>
      </w:pPr>
      <w:r w:rsidRPr="007D6844">
        <w:rPr>
          <w:bCs/>
          <w:sz w:val="24"/>
          <w:szCs w:val="24"/>
          <w:lang w:val="hu-HU"/>
        </w:rPr>
        <w:t>képviselő: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  <w:r w:rsidRPr="007D6844">
        <w:rPr>
          <w:sz w:val="24"/>
          <w:szCs w:val="24"/>
          <w:lang w:val="hu-HU"/>
        </w:rPr>
        <w:t>adószám: 26827719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  <w:r w:rsidRPr="007D6844">
        <w:rPr>
          <w:sz w:val="24"/>
          <w:szCs w:val="24"/>
          <w:lang w:val="hu-HU"/>
        </w:rPr>
        <w:t>és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  <w:r w:rsidRPr="007D6844">
        <w:rPr>
          <w:b/>
          <w:sz w:val="24"/>
          <w:szCs w:val="24"/>
          <w:lang w:val="hu-HU"/>
        </w:rPr>
        <w:t>Hévíz-Balaton Airport Kft</w:t>
      </w:r>
      <w:r w:rsidRPr="007D6844">
        <w:rPr>
          <w:lang w:val="hu-HU"/>
        </w:rPr>
        <w:t xml:space="preserve">. </w:t>
      </w:r>
      <w:r w:rsidRPr="007D6844">
        <w:rPr>
          <w:sz w:val="24"/>
          <w:szCs w:val="24"/>
          <w:highlight w:val="yellow"/>
          <w:lang w:val="hu-HU"/>
        </w:rPr>
        <w:t xml:space="preserve"> </w:t>
      </w:r>
    </w:p>
    <w:p w:rsidR="00797D1F" w:rsidRPr="007D6844" w:rsidRDefault="00797D1F" w:rsidP="00797D1F">
      <w:pPr>
        <w:pStyle w:val="Nincstrkz"/>
        <w:rPr>
          <w:sz w:val="24"/>
          <w:szCs w:val="24"/>
          <w:highlight w:val="yellow"/>
          <w:lang w:val="hu-HU"/>
        </w:rPr>
      </w:pPr>
      <w:r w:rsidRPr="007D6844">
        <w:rPr>
          <w:sz w:val="24"/>
          <w:szCs w:val="24"/>
          <w:highlight w:val="yellow"/>
          <w:lang w:val="hu-HU"/>
        </w:rPr>
        <w:t>(kitöltendő azonosító adatok</w:t>
      </w:r>
      <w:r w:rsidRPr="007D6844">
        <w:rPr>
          <w:sz w:val="24"/>
          <w:szCs w:val="24"/>
          <w:lang w:val="hu-HU"/>
        </w:rPr>
        <w:t>)</w:t>
      </w: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rPr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jc w:val="center"/>
        <w:rPr>
          <w:rFonts w:cstheme="minorHAnsi"/>
          <w:sz w:val="24"/>
          <w:szCs w:val="24"/>
          <w:lang w:val="hu-HU"/>
        </w:rPr>
      </w:pPr>
      <w:r w:rsidRPr="007D6844">
        <w:rPr>
          <w:rFonts w:cstheme="minorHAnsi"/>
          <w:sz w:val="24"/>
          <w:szCs w:val="24"/>
          <w:lang w:val="hu-HU"/>
        </w:rPr>
        <w:t>megállapodtak a Memorandumban az alábbiakról:</w:t>
      </w:r>
    </w:p>
    <w:p w:rsidR="00797D1F" w:rsidRPr="007D6844" w:rsidRDefault="00797D1F" w:rsidP="00797D1F">
      <w:pPr>
        <w:pStyle w:val="Nincstrkz"/>
        <w:jc w:val="center"/>
        <w:rPr>
          <w:rFonts w:cstheme="minorHAnsi"/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rPr>
          <w:rFonts w:cstheme="minorHAnsi"/>
          <w:sz w:val="24"/>
          <w:szCs w:val="24"/>
          <w:lang w:val="hu-HU"/>
        </w:rPr>
      </w:pPr>
    </w:p>
    <w:p w:rsidR="00797D1F" w:rsidRPr="007D6844" w:rsidRDefault="00797D1F" w:rsidP="00797D1F">
      <w:pPr>
        <w:pStyle w:val="Nincstrkz"/>
        <w:jc w:val="center"/>
        <w:rPr>
          <w:rFonts w:cstheme="minorHAnsi"/>
          <w:b/>
          <w:sz w:val="24"/>
          <w:szCs w:val="24"/>
          <w:lang w:val="hu-HU"/>
        </w:rPr>
      </w:pPr>
      <w:r w:rsidRPr="007D6844">
        <w:rPr>
          <w:rFonts w:cstheme="minorHAnsi"/>
          <w:b/>
          <w:sz w:val="24"/>
          <w:szCs w:val="24"/>
          <w:lang w:val="hu-HU"/>
        </w:rPr>
        <w:t>I.</w:t>
      </w:r>
    </w:p>
    <w:p w:rsidR="00797D1F" w:rsidRPr="007D6844" w:rsidRDefault="00797D1F" w:rsidP="00797D1F">
      <w:pPr>
        <w:pStyle w:val="Nincstrkz"/>
        <w:jc w:val="center"/>
        <w:rPr>
          <w:rFonts w:cstheme="minorHAnsi"/>
          <w:b/>
          <w:sz w:val="24"/>
          <w:szCs w:val="24"/>
          <w:lang w:val="hu-HU"/>
        </w:rPr>
      </w:pPr>
      <w:r w:rsidRPr="007D6844">
        <w:rPr>
          <w:rFonts w:cstheme="minorHAnsi"/>
          <w:b/>
          <w:sz w:val="24"/>
          <w:szCs w:val="24"/>
          <w:lang w:val="hu-HU"/>
        </w:rPr>
        <w:t>Preambulum</w:t>
      </w:r>
    </w:p>
    <w:p w:rsidR="00797D1F" w:rsidRPr="007D6844" w:rsidRDefault="00797D1F" w:rsidP="00797D1F">
      <w:pPr>
        <w:pStyle w:val="Nincstrkz"/>
        <w:jc w:val="center"/>
        <w:rPr>
          <w:rFonts w:cstheme="minorHAnsi"/>
          <w:b/>
          <w:sz w:val="24"/>
          <w:szCs w:val="24"/>
          <w:lang w:val="hu-HU"/>
        </w:rPr>
      </w:pP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rFonts w:cstheme="minorHAnsi"/>
          <w:sz w:val="24"/>
          <w:szCs w:val="24"/>
        </w:rPr>
        <w:t xml:space="preserve">Az Morva-sziléziai régió az Ostrava a.s. repülőtér egyedüli tulajdonosa, amely a nemzetközi Leoš Janáček repülőtér Ostrava a.s. üzemeltetője (a továbbiakban: LLJO). Morva-sziléziai régió a Letiště Ostrava, a.s. társasággal közösen törekszik a LLJO fejlesztésére, különös tekintettel </w:t>
      </w:r>
      <w:r w:rsidRPr="007D6844">
        <w:rPr>
          <w:rFonts w:cstheme="minorHAnsi"/>
          <w:sz w:val="24"/>
          <w:szCs w:val="24"/>
        </w:rPr>
        <w:br/>
        <w:t xml:space="preserve">a személy- és teherfuvarozásra, valamint a kapcsolódó szolgáltatások fejlesztésére. </w:t>
      </w:r>
      <w:r w:rsidRPr="007D6844">
        <w:rPr>
          <w:rFonts w:cstheme="minorHAnsi"/>
          <w:sz w:val="24"/>
          <w:szCs w:val="24"/>
        </w:rPr>
        <w:br/>
        <w:t>Ez az erőfeszítés tükröződik a szállított utasok számának növekedésében és a rakomány volumenében. A Morva-sziléziai régió, mint magasabb szintű területi önkormányzati egység, gondoskodik területének sokoldalú fejlesztéséről, és ezen tevékenységek keretében támogatja azon indítványokat, amelyek hozzájárulhatnak fejlesztéséhez.</w:t>
      </w: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rFonts w:cstheme="minorHAnsi"/>
          <w:sz w:val="24"/>
          <w:szCs w:val="24"/>
        </w:rPr>
        <w:t xml:space="preserve">Hévíz városa Magyarország legfontosabb fürdővárosa, elsősorban a Hévízi – Gyógytóról ismert, amely Európa legnagyobb termáltava. </w:t>
      </w:r>
      <w:r w:rsidRPr="007D6844">
        <w:rPr>
          <w:sz w:val="24"/>
          <w:szCs w:val="24"/>
        </w:rPr>
        <w:t>Hévíz Város Önkormányzat</w:t>
      </w:r>
      <w:r w:rsidRPr="007D6844">
        <w:rPr>
          <w:rFonts w:cstheme="minorHAnsi"/>
          <w:sz w:val="24"/>
          <w:szCs w:val="24"/>
        </w:rPr>
        <w:t xml:space="preserve"> egyben a Hévíz-Balaton Airport Kft. tulajdonosa, amely a Hévíz-Balaton Repülőtér (a továbbiakban: HBA) üzemeltetője.</w:t>
      </w: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sz w:val="24"/>
          <w:szCs w:val="24"/>
        </w:rPr>
        <w:t>Hévíz Város Önkormányzat</w:t>
      </w:r>
      <w:r w:rsidRPr="007D6844">
        <w:rPr>
          <w:rFonts w:cstheme="minorHAnsi"/>
          <w:sz w:val="24"/>
          <w:szCs w:val="24"/>
        </w:rPr>
        <w:t xml:space="preserve"> és a Hévíz-Balaton Airport Kft. megszólította a Morva-sziléziai régiót és az Ostrava a.s. repülőtér részvénytársaságot, annak érdekében, hogy megvitassák egy új menetrend szerinti légi járat bevezetésének lehetőségét z LLJO és az HBA között, valamint az együttműködés további lehetőségeit. Az ezt követő tárgyaláson a Memorandum felei azt javasolták, hozzák létre a további együttműködés alapvető jogi keretét.</w:t>
      </w:r>
    </w:p>
    <w:p w:rsidR="00797D1F" w:rsidRPr="007D6844" w:rsidRDefault="00797D1F" w:rsidP="00797D1F">
      <w:pPr>
        <w:pStyle w:val="Nincstrkz"/>
        <w:jc w:val="center"/>
        <w:rPr>
          <w:b/>
          <w:sz w:val="24"/>
          <w:szCs w:val="24"/>
          <w:lang w:val="hu-HU"/>
        </w:rPr>
      </w:pPr>
      <w:r w:rsidRPr="007D6844">
        <w:rPr>
          <w:b/>
          <w:sz w:val="24"/>
          <w:szCs w:val="24"/>
          <w:lang w:val="hu-HU"/>
        </w:rPr>
        <w:t>II.</w:t>
      </w:r>
    </w:p>
    <w:p w:rsidR="00797D1F" w:rsidRPr="007D6844" w:rsidRDefault="00797D1F" w:rsidP="00797D1F">
      <w:pPr>
        <w:pStyle w:val="Nincstrkz"/>
        <w:jc w:val="center"/>
        <w:rPr>
          <w:b/>
          <w:sz w:val="24"/>
          <w:szCs w:val="24"/>
          <w:lang w:val="hu-HU"/>
        </w:rPr>
      </w:pPr>
      <w:r w:rsidRPr="007D6844">
        <w:rPr>
          <w:b/>
          <w:sz w:val="24"/>
          <w:szCs w:val="24"/>
          <w:lang w:val="hu-HU"/>
        </w:rPr>
        <w:t>Memorandum célja</w:t>
      </w:r>
    </w:p>
    <w:p w:rsidR="00797D1F" w:rsidRPr="007D6844" w:rsidRDefault="00797D1F" w:rsidP="00797D1F">
      <w:pPr>
        <w:pStyle w:val="Nincstrkz"/>
        <w:jc w:val="center"/>
        <w:rPr>
          <w:b/>
          <w:sz w:val="24"/>
          <w:szCs w:val="24"/>
          <w:lang w:val="hu-HU"/>
        </w:rPr>
      </w:pP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rFonts w:cstheme="minorHAnsi"/>
          <w:sz w:val="24"/>
          <w:szCs w:val="24"/>
        </w:rPr>
        <w:t>E Memorandum létrejöttének célja, hogy kijelentse a felek közös érdekét egy új menetrend szerinti légi járat indításában a Leoš Janáček repülőtér Ostrava és a Hévíz-Balaton Airport között. Ez a Memorandum az alapvető jogi keret a cél megvalósításához vezető további lépések végrehajtásához.</w:t>
      </w:r>
    </w:p>
    <w:p w:rsidR="00797D1F" w:rsidRPr="007D6844" w:rsidRDefault="00797D1F" w:rsidP="00797D1F">
      <w:pPr>
        <w:pStyle w:val="Nincstrkz"/>
        <w:jc w:val="center"/>
        <w:rPr>
          <w:b/>
          <w:sz w:val="24"/>
          <w:szCs w:val="24"/>
          <w:lang w:val="hu-HU"/>
        </w:rPr>
      </w:pPr>
      <w:r w:rsidRPr="007D6844">
        <w:rPr>
          <w:b/>
          <w:sz w:val="24"/>
          <w:szCs w:val="24"/>
          <w:lang w:val="hu-HU"/>
        </w:rPr>
        <w:t>III.</w:t>
      </w:r>
    </w:p>
    <w:p w:rsidR="00797D1F" w:rsidRPr="007D6844" w:rsidRDefault="00797D1F" w:rsidP="00797D1F">
      <w:pPr>
        <w:pStyle w:val="Nincstrkz"/>
        <w:jc w:val="center"/>
        <w:rPr>
          <w:b/>
          <w:sz w:val="24"/>
          <w:szCs w:val="24"/>
          <w:lang w:val="hu-HU"/>
        </w:rPr>
      </w:pPr>
      <w:r w:rsidRPr="007D6844">
        <w:rPr>
          <w:b/>
          <w:sz w:val="24"/>
          <w:szCs w:val="24"/>
          <w:lang w:val="hu-HU"/>
        </w:rPr>
        <w:t>A felek nyilatkozata</w:t>
      </w:r>
    </w:p>
    <w:p w:rsidR="00797D1F" w:rsidRPr="007D6844" w:rsidRDefault="00797D1F" w:rsidP="00797D1F">
      <w:pPr>
        <w:pStyle w:val="Nincstrkz"/>
        <w:jc w:val="center"/>
        <w:rPr>
          <w:b/>
          <w:sz w:val="24"/>
          <w:szCs w:val="24"/>
          <w:lang w:val="hu-HU"/>
        </w:rPr>
      </w:pPr>
    </w:p>
    <w:p w:rsidR="00797D1F" w:rsidRPr="007D6844" w:rsidRDefault="00797D1F" w:rsidP="00797D1F">
      <w:pPr>
        <w:jc w:val="both"/>
        <w:rPr>
          <w:rFonts w:cstheme="minorHAnsi"/>
          <w:strike/>
          <w:sz w:val="24"/>
          <w:szCs w:val="24"/>
        </w:rPr>
      </w:pPr>
      <w:r w:rsidRPr="007D6844">
        <w:rPr>
          <w:rFonts w:cstheme="minorHAnsi"/>
          <w:sz w:val="24"/>
          <w:szCs w:val="24"/>
        </w:rPr>
        <w:t xml:space="preserve">A Memorandum aláírásával </w:t>
      </w:r>
      <w:r w:rsidRPr="007D6844">
        <w:rPr>
          <w:sz w:val="24"/>
          <w:szCs w:val="24"/>
        </w:rPr>
        <w:t>Hévíz Város Önkormányzat</w:t>
      </w:r>
      <w:r w:rsidRPr="007D6844">
        <w:rPr>
          <w:rFonts w:cstheme="minorHAnsi"/>
          <w:sz w:val="24"/>
          <w:szCs w:val="24"/>
        </w:rPr>
        <w:t xml:space="preserve"> és Hévíz-Balaton Airport Kft. nyilatkozza, megkezdi az új légi összeköttetés megindításához vezető lépéseket a Leoš Janáček repülőtér Ostrava és a Hévíz-Balaton repülőtér között. </w:t>
      </w:r>
      <w:r w:rsidRPr="007D6844">
        <w:rPr>
          <w:rFonts w:cstheme="minorHAnsi"/>
          <w:strike/>
          <w:sz w:val="24"/>
          <w:szCs w:val="24"/>
        </w:rPr>
        <w:t>Ezenkívül kijelentik, hogy az említett légi összeköttetés üzemeltetéséhez nem igényelnek közvetlen pénzügyi támogatást a Morva-sziléziai régiótól vagy az Letiště Ostrava a.s. részvénytársaságtól.</w:t>
      </w: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rFonts w:cstheme="minorHAnsi"/>
          <w:sz w:val="24"/>
          <w:szCs w:val="24"/>
        </w:rPr>
        <w:t xml:space="preserve">Ezenkívül felek kijelentik, hogy az említett légi összeköttetés üzemeltetéséhez nem igényelnek egymástól közvetlen pénzügyi támogatást. </w:t>
      </w: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</w:p>
    <w:p w:rsidR="00797D1F" w:rsidRPr="007D6844" w:rsidRDefault="00797D1F" w:rsidP="00797D1F">
      <w:pPr>
        <w:jc w:val="center"/>
        <w:rPr>
          <w:b/>
          <w:sz w:val="24"/>
          <w:szCs w:val="24"/>
        </w:rPr>
      </w:pPr>
      <w:r w:rsidRPr="007D6844">
        <w:rPr>
          <w:b/>
          <w:sz w:val="24"/>
          <w:szCs w:val="24"/>
        </w:rPr>
        <w:t>IV.</w:t>
      </w:r>
    </w:p>
    <w:p w:rsidR="00797D1F" w:rsidRPr="007D6844" w:rsidRDefault="00797D1F" w:rsidP="00797D1F">
      <w:pPr>
        <w:pStyle w:val="Nincstrkz"/>
        <w:jc w:val="center"/>
        <w:rPr>
          <w:b/>
          <w:sz w:val="24"/>
          <w:szCs w:val="24"/>
          <w:lang w:val="hu-HU"/>
        </w:rPr>
      </w:pPr>
      <w:r w:rsidRPr="007D6844">
        <w:rPr>
          <w:b/>
          <w:sz w:val="24"/>
          <w:szCs w:val="24"/>
          <w:lang w:val="hu-HU"/>
        </w:rPr>
        <w:t>Kötelezettségek és végrehajthatóság</w:t>
      </w:r>
      <w:r w:rsidRPr="007D6844">
        <w:rPr>
          <w:b/>
          <w:sz w:val="24"/>
          <w:szCs w:val="24"/>
          <w:lang w:val="hu-HU"/>
        </w:rPr>
        <w:br/>
      </w: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rFonts w:cstheme="minorHAnsi"/>
          <w:sz w:val="24"/>
          <w:szCs w:val="24"/>
        </w:rPr>
        <w:t>E Memorandum megkötése nem teremt kölcsönös jogokat és kötelezettségeket a felek között, melyek teljesítését a felek bármilyen módon igényelhetnék.  A Memorandumot követő bármilyen jövőbeli, a felek közti jogi tárgyalások a Memorandum egyes feleinek illetékes hatóságai alá tartoznak, és külön szerződéses kapcsolatok tárgyát képezik.</w:t>
      </w:r>
    </w:p>
    <w:p w:rsidR="00797D1F" w:rsidRPr="007D6844" w:rsidRDefault="00797D1F" w:rsidP="00797D1F">
      <w:pPr>
        <w:spacing w:after="0"/>
        <w:jc w:val="center"/>
        <w:rPr>
          <w:b/>
          <w:sz w:val="24"/>
          <w:szCs w:val="24"/>
        </w:rPr>
      </w:pPr>
      <w:r w:rsidRPr="007D6844">
        <w:rPr>
          <w:b/>
          <w:sz w:val="24"/>
          <w:szCs w:val="24"/>
        </w:rPr>
        <w:t>V.</w:t>
      </w:r>
    </w:p>
    <w:p w:rsidR="00797D1F" w:rsidRPr="007D6844" w:rsidRDefault="00797D1F" w:rsidP="00797D1F">
      <w:pPr>
        <w:spacing w:after="0"/>
        <w:jc w:val="center"/>
        <w:rPr>
          <w:b/>
          <w:sz w:val="24"/>
          <w:szCs w:val="24"/>
        </w:rPr>
      </w:pPr>
      <w:r w:rsidRPr="007D6844">
        <w:rPr>
          <w:b/>
          <w:sz w:val="24"/>
          <w:szCs w:val="24"/>
        </w:rPr>
        <w:t>Titoktartás</w:t>
      </w:r>
    </w:p>
    <w:p w:rsidR="00797D1F" w:rsidRPr="007D6844" w:rsidRDefault="00797D1F" w:rsidP="00797D1F">
      <w:pPr>
        <w:spacing w:after="0"/>
        <w:jc w:val="center"/>
        <w:rPr>
          <w:b/>
          <w:sz w:val="24"/>
          <w:szCs w:val="24"/>
        </w:rPr>
      </w:pPr>
    </w:p>
    <w:p w:rsidR="00797D1F" w:rsidRPr="007D6844" w:rsidRDefault="00797D1F" w:rsidP="00797D1F">
      <w:pPr>
        <w:jc w:val="both"/>
        <w:rPr>
          <w:sz w:val="24"/>
          <w:szCs w:val="24"/>
        </w:rPr>
      </w:pPr>
      <w:r w:rsidRPr="007D6844">
        <w:rPr>
          <w:rFonts w:cstheme="minorHAnsi"/>
          <w:sz w:val="24"/>
          <w:szCs w:val="24"/>
        </w:rPr>
        <w:t xml:space="preserve">A Letiště Ostrava a.s. részvénytársaság és a Hévíz-Balaton Airport Kft. üzleti fókuszára való tekintettel a Memorandum felei vállalják, hogy az üzleti titok, know-how, szellemi tulajdon </w:t>
      </w:r>
      <w:r w:rsidRPr="007D6844">
        <w:rPr>
          <w:rFonts w:cstheme="minorHAnsi"/>
          <w:sz w:val="24"/>
          <w:szCs w:val="24"/>
        </w:rPr>
        <w:br/>
        <w:t xml:space="preserve">és a Memorandum alapján megszerzett bizalmas információkat nem terjesztik tovább, sokszorosítják vagy bocsátják harmadik felek rendelkezésére. Ugyanakkor a Memorandum felei vállalják, hogy üzleti titkokat és egyéb bizalmas információkat nem használnak fel </w:t>
      </w:r>
      <w:r w:rsidRPr="007D6844">
        <w:rPr>
          <w:rFonts w:cstheme="minorHAnsi"/>
          <w:sz w:val="24"/>
          <w:szCs w:val="24"/>
        </w:rPr>
        <w:br/>
        <w:t>és továbbítanak céljaikkal ellentétes módon és saját szükségleteik vagy harmadik felek javára.</w:t>
      </w:r>
      <w:r w:rsidRPr="007D6844">
        <w:rPr>
          <w:rFonts w:cstheme="minorHAnsi"/>
          <w:sz w:val="24"/>
          <w:szCs w:val="24"/>
        </w:rPr>
        <w:br/>
      </w:r>
    </w:p>
    <w:p w:rsidR="00797D1F" w:rsidRPr="007D6844" w:rsidRDefault="00797D1F" w:rsidP="00797D1F">
      <w:pPr>
        <w:jc w:val="both"/>
        <w:rPr>
          <w:sz w:val="24"/>
          <w:szCs w:val="24"/>
        </w:rPr>
      </w:pPr>
    </w:p>
    <w:p w:rsidR="00797D1F" w:rsidRPr="007D6844" w:rsidRDefault="00797D1F" w:rsidP="00797D1F">
      <w:pPr>
        <w:jc w:val="both"/>
        <w:rPr>
          <w:sz w:val="24"/>
          <w:szCs w:val="24"/>
        </w:rPr>
      </w:pPr>
    </w:p>
    <w:p w:rsidR="00797D1F" w:rsidRPr="007D6844" w:rsidRDefault="00797D1F" w:rsidP="00797D1F">
      <w:pPr>
        <w:jc w:val="both"/>
        <w:rPr>
          <w:sz w:val="24"/>
          <w:szCs w:val="24"/>
        </w:rPr>
      </w:pPr>
    </w:p>
    <w:p w:rsidR="00797D1F" w:rsidRPr="007D6844" w:rsidRDefault="00797D1F" w:rsidP="00797D1F">
      <w:pPr>
        <w:jc w:val="center"/>
        <w:rPr>
          <w:b/>
          <w:sz w:val="24"/>
          <w:szCs w:val="24"/>
        </w:rPr>
      </w:pPr>
      <w:r w:rsidRPr="007D6844">
        <w:rPr>
          <w:b/>
          <w:sz w:val="24"/>
          <w:szCs w:val="24"/>
        </w:rPr>
        <w:t>VI.</w:t>
      </w:r>
    </w:p>
    <w:p w:rsidR="00797D1F" w:rsidRPr="007D6844" w:rsidRDefault="00797D1F" w:rsidP="00797D1F">
      <w:pPr>
        <w:suppressAutoHyphens/>
        <w:spacing w:after="120" w:line="360" w:lineRule="auto"/>
        <w:jc w:val="center"/>
        <w:rPr>
          <w:b/>
          <w:sz w:val="24"/>
          <w:szCs w:val="24"/>
        </w:rPr>
      </w:pPr>
      <w:r w:rsidRPr="007D6844">
        <w:rPr>
          <w:b/>
          <w:sz w:val="24"/>
          <w:szCs w:val="24"/>
        </w:rPr>
        <w:t>Záró rendelkezések</w:t>
      </w: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rFonts w:cstheme="minorHAnsi"/>
          <w:sz w:val="24"/>
          <w:szCs w:val="24"/>
        </w:rPr>
        <w:t>A Memorandum aláírásától számított 3 éves időtartamra jön létre, és kölcsönös megállapodással, Morva-sziléziai régió vagy Hévíz városa részéről való felmondással szüntethető meg. A felmondás a címzetthez történő megérkezéssel, átvétellel – ellenkező rendelkezés hiányában - hatályossá válik. Amennyiben felmondás következtében a felek között elszámolás szükséges, azt a felmondás követő 30 napon belül hajtják végre.</w:t>
      </w: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rFonts w:cstheme="minorHAnsi"/>
          <w:sz w:val="24"/>
          <w:szCs w:val="24"/>
        </w:rPr>
        <w:t>Ezt a Memorandumot négy példányban állítják ki, mindegyik fél  egy-egy  példányt kap.</w:t>
      </w:r>
    </w:p>
    <w:p w:rsidR="00797D1F" w:rsidRPr="007D6844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rFonts w:cstheme="minorHAnsi"/>
          <w:sz w:val="24"/>
          <w:szCs w:val="24"/>
        </w:rPr>
        <w:t>Ennek a Memorandumnak a megkötését a Morva – sziléziai Regionális Tanács hagyta jóvá …........................ (dátum) ............ számú határozatával.</w:t>
      </w:r>
    </w:p>
    <w:p w:rsidR="00797D1F" w:rsidRPr="00213345" w:rsidRDefault="00797D1F" w:rsidP="00213345">
      <w:pPr>
        <w:pStyle w:val="Nincstrkz"/>
        <w:jc w:val="both"/>
        <w:rPr>
          <w:sz w:val="24"/>
          <w:szCs w:val="24"/>
          <w:lang w:val="hu-HU"/>
        </w:rPr>
      </w:pPr>
      <w:r w:rsidRPr="007D6844">
        <w:rPr>
          <w:rFonts w:cstheme="minorHAnsi"/>
          <w:sz w:val="24"/>
          <w:szCs w:val="24"/>
          <w:lang w:val="hu-HU"/>
        </w:rPr>
        <w:t xml:space="preserve">Ennek a Memorandumnak a megkötését Hévíz Város Önkormányzat Képviselő-testülete az önkormányzat részéről, és mint alapító a </w:t>
      </w:r>
      <w:r w:rsidRPr="007D6844">
        <w:rPr>
          <w:sz w:val="24"/>
          <w:szCs w:val="24"/>
          <w:lang w:val="hu-HU"/>
        </w:rPr>
        <w:t>Hévíz-Balaton Airport Kft</w:t>
      </w:r>
      <w:r w:rsidRPr="007D6844">
        <w:rPr>
          <w:lang w:val="hu-HU"/>
        </w:rPr>
        <w:t xml:space="preserve">. részéről </w:t>
      </w:r>
      <w:r w:rsidRPr="007D6844">
        <w:rPr>
          <w:rFonts w:cstheme="minorHAnsi"/>
          <w:sz w:val="24"/>
          <w:szCs w:val="24"/>
          <w:lang w:val="hu-HU"/>
        </w:rPr>
        <w:t>…/2020. (.. . ..) számú határozatával jóváhagyta.</w:t>
      </w:r>
    </w:p>
    <w:p w:rsidR="00797D1F" w:rsidRPr="00213345" w:rsidRDefault="00797D1F" w:rsidP="00797D1F">
      <w:pPr>
        <w:jc w:val="both"/>
        <w:rPr>
          <w:rFonts w:cstheme="minorHAnsi"/>
          <w:sz w:val="24"/>
          <w:szCs w:val="24"/>
        </w:rPr>
      </w:pPr>
      <w:r w:rsidRPr="007D6844">
        <w:rPr>
          <w:rFonts w:cstheme="minorHAnsi"/>
          <w:sz w:val="24"/>
          <w:szCs w:val="24"/>
        </w:rPr>
        <w:t>Ostrava, ............... év ......... hónap ........... nap</w:t>
      </w:r>
    </w:p>
    <w:p w:rsidR="00797D1F" w:rsidRPr="007D6844" w:rsidRDefault="00797D1F" w:rsidP="00797D1F">
      <w:pPr>
        <w:jc w:val="both"/>
        <w:rPr>
          <w:sz w:val="24"/>
          <w:szCs w:val="24"/>
        </w:rPr>
      </w:pPr>
      <w:r w:rsidRPr="007D6844">
        <w:rPr>
          <w:sz w:val="24"/>
          <w:szCs w:val="24"/>
        </w:rPr>
        <w:t>………………………………………..</w:t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  <w:t>………………………………………..</w:t>
      </w:r>
    </w:p>
    <w:p w:rsidR="00797D1F" w:rsidRPr="007D6844" w:rsidRDefault="00797D1F" w:rsidP="00797D1F">
      <w:pPr>
        <w:jc w:val="both"/>
        <w:rPr>
          <w:sz w:val="24"/>
          <w:szCs w:val="24"/>
        </w:rPr>
      </w:pPr>
      <w:r w:rsidRPr="007D6844">
        <w:rPr>
          <w:sz w:val="24"/>
          <w:szCs w:val="24"/>
        </w:rPr>
        <w:t xml:space="preserve">Morva-sziléziai régió </w:t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  <w:t>Hévíz Város Önkormányzat</w:t>
      </w:r>
    </w:p>
    <w:p w:rsidR="00797D1F" w:rsidRPr="007D6844" w:rsidRDefault="00797D1F" w:rsidP="00797D1F">
      <w:pPr>
        <w:jc w:val="both"/>
        <w:rPr>
          <w:sz w:val="24"/>
          <w:szCs w:val="24"/>
        </w:rPr>
      </w:pPr>
      <w:r w:rsidRPr="007D6844">
        <w:rPr>
          <w:sz w:val="24"/>
          <w:szCs w:val="24"/>
        </w:rPr>
        <w:t>………………………………………..</w:t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  <w:t>………………………………………..</w:t>
      </w:r>
    </w:p>
    <w:p w:rsidR="00797D1F" w:rsidRPr="007D6844" w:rsidRDefault="00797D1F" w:rsidP="00797D1F">
      <w:pPr>
        <w:jc w:val="both"/>
        <w:rPr>
          <w:sz w:val="24"/>
          <w:szCs w:val="24"/>
        </w:rPr>
      </w:pPr>
      <w:r w:rsidRPr="007D6844">
        <w:rPr>
          <w:sz w:val="24"/>
          <w:szCs w:val="24"/>
        </w:rPr>
        <w:t>Letiště Ostrava, a.s.</w:t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</w:r>
      <w:r w:rsidRPr="007D6844">
        <w:rPr>
          <w:sz w:val="24"/>
          <w:szCs w:val="24"/>
        </w:rPr>
        <w:tab/>
        <w:t>Hévíz-Balaton Airport Kft.</w:t>
      </w:r>
    </w:p>
    <w:p w:rsidR="00797D1F" w:rsidRPr="007D6844" w:rsidRDefault="00797D1F" w:rsidP="00797D1F">
      <w:pPr>
        <w:jc w:val="both"/>
        <w:rPr>
          <w:sz w:val="24"/>
          <w:szCs w:val="24"/>
        </w:rPr>
      </w:pPr>
    </w:p>
    <w:p w:rsidR="00797D1F" w:rsidRPr="007D6844" w:rsidRDefault="00797D1F" w:rsidP="00797D1F">
      <w:pPr>
        <w:jc w:val="both"/>
        <w:rPr>
          <w:sz w:val="24"/>
          <w:szCs w:val="24"/>
        </w:rPr>
      </w:pPr>
    </w:p>
    <w:p w:rsidR="00797D1F" w:rsidRPr="007D6844" w:rsidRDefault="00797D1F" w:rsidP="00797D1F">
      <w:pPr>
        <w:pStyle w:val="Listaszerbekezds"/>
        <w:rPr>
          <w:sz w:val="24"/>
          <w:szCs w:val="24"/>
        </w:rPr>
      </w:pPr>
    </w:p>
    <w:p w:rsidR="00797D1F" w:rsidRPr="007D6844" w:rsidRDefault="00797D1F" w:rsidP="00797D1F">
      <w:pPr>
        <w:jc w:val="both"/>
        <w:rPr>
          <w:sz w:val="24"/>
          <w:szCs w:val="24"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797D1F" w:rsidRDefault="00797D1F" w:rsidP="00B63C5E">
      <w:pPr>
        <w:jc w:val="center"/>
        <w:rPr>
          <w:rFonts w:ascii="Arial" w:hAnsi="Arial" w:cs="Arial"/>
          <w:b/>
        </w:rPr>
      </w:pPr>
    </w:p>
    <w:p w:rsidR="00797D1F" w:rsidRDefault="00797D1F" w:rsidP="00B63C5E">
      <w:pPr>
        <w:jc w:val="center"/>
        <w:rPr>
          <w:rFonts w:ascii="Arial" w:hAnsi="Arial" w:cs="Arial"/>
          <w:b/>
        </w:rPr>
      </w:pPr>
    </w:p>
    <w:p w:rsidR="00213345" w:rsidRDefault="00213345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CC2B1B" w:rsidRPr="006419E8" w:rsidTr="009A2C96">
        <w:tc>
          <w:tcPr>
            <w:tcW w:w="9351" w:type="dxa"/>
            <w:gridSpan w:val="4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CC2B1B" w:rsidRPr="006419E8" w:rsidTr="009A2C96">
        <w:trPr>
          <w:trHeight w:val="422"/>
        </w:trPr>
        <w:tc>
          <w:tcPr>
            <w:tcW w:w="230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2B1B" w:rsidRPr="009F093B" w:rsidTr="009A2C96">
        <w:trPr>
          <w:trHeight w:val="573"/>
        </w:trPr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Horváth Katalin</w:t>
            </w:r>
          </w:p>
          <w:p w:rsidR="00CC2B1B" w:rsidRPr="009F093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pályázati ügyintéző</w:t>
            </w: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C2B1B" w:rsidRPr="009F093B" w:rsidTr="009A2C96"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törvényességi felülvizsgálat</w:t>
            </w:r>
          </w:p>
          <w:p w:rsidR="00CC2B1B" w:rsidRPr="009F093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C2B1B" w:rsidRPr="009F093B" w:rsidTr="009A2C96">
        <w:trPr>
          <w:trHeight w:val="893"/>
        </w:trPr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Antal Anita</w:t>
            </w:r>
          </w:p>
        </w:tc>
        <w:tc>
          <w:tcPr>
            <w:tcW w:w="2483" w:type="dxa"/>
            <w:vAlign w:val="center"/>
          </w:tcPr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polgármesteri titkárságvezető</w:t>
            </w: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C2B1B" w:rsidRPr="009F093B" w:rsidRDefault="00CC2B1B" w:rsidP="00CC2B1B">
      <w:pPr>
        <w:jc w:val="center"/>
        <w:rPr>
          <w:rFonts w:ascii="Arial" w:hAnsi="Arial" w:cs="Arial"/>
          <w:sz w:val="24"/>
          <w:szCs w:val="24"/>
        </w:rPr>
      </w:pP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CC2B1B" w:rsidRPr="006419E8" w:rsidTr="009A2C96">
        <w:trPr>
          <w:trHeight w:val="277"/>
        </w:trPr>
        <w:tc>
          <w:tcPr>
            <w:tcW w:w="9351" w:type="dxa"/>
            <w:gridSpan w:val="4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CC2B1B" w:rsidRPr="006419E8" w:rsidTr="009A2C96">
        <w:trPr>
          <w:trHeight w:val="277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2B1B" w:rsidRPr="006419E8" w:rsidTr="009A2C96">
        <w:trPr>
          <w:trHeight w:val="707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C2B1B" w:rsidRPr="006419E8" w:rsidTr="009A2C96">
        <w:trPr>
          <w:trHeight w:val="829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CC2B1B">
      <w:pPr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334BAC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DF5" w:rsidRDefault="000F3DF5" w:rsidP="005A5ED1">
      <w:pPr>
        <w:spacing w:after="0" w:line="240" w:lineRule="auto"/>
      </w:pPr>
      <w:r>
        <w:separator/>
      </w:r>
    </w:p>
  </w:endnote>
  <w:endnote w:type="continuationSeparator" w:id="0">
    <w:p w:rsidR="000F3DF5" w:rsidRDefault="000F3DF5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DF5" w:rsidRDefault="000F3DF5" w:rsidP="005A5ED1">
      <w:pPr>
        <w:spacing w:after="0" w:line="240" w:lineRule="auto"/>
      </w:pPr>
      <w:r>
        <w:separator/>
      </w:r>
    </w:p>
  </w:footnote>
  <w:footnote w:type="continuationSeparator" w:id="0">
    <w:p w:rsidR="000F3DF5" w:rsidRDefault="000F3DF5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1BEB3003"/>
    <w:multiLevelType w:val="hybridMultilevel"/>
    <w:tmpl w:val="845AF74A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9EC"/>
    <w:rsid w:val="00032450"/>
    <w:rsid w:val="000714B4"/>
    <w:rsid w:val="00081DE9"/>
    <w:rsid w:val="000945DE"/>
    <w:rsid w:val="000D5E84"/>
    <w:rsid w:val="000F3DF5"/>
    <w:rsid w:val="0010185D"/>
    <w:rsid w:val="001172BE"/>
    <w:rsid w:val="00136915"/>
    <w:rsid w:val="0014285B"/>
    <w:rsid w:val="001A5B5A"/>
    <w:rsid w:val="001C1A77"/>
    <w:rsid w:val="001D4DF2"/>
    <w:rsid w:val="001E02FD"/>
    <w:rsid w:val="00213345"/>
    <w:rsid w:val="002144E8"/>
    <w:rsid w:val="00232984"/>
    <w:rsid w:val="00242563"/>
    <w:rsid w:val="00245E39"/>
    <w:rsid w:val="0025497A"/>
    <w:rsid w:val="002B127A"/>
    <w:rsid w:val="002D1D60"/>
    <w:rsid w:val="002E0134"/>
    <w:rsid w:val="002F2211"/>
    <w:rsid w:val="00322386"/>
    <w:rsid w:val="00334BAC"/>
    <w:rsid w:val="003A5BF5"/>
    <w:rsid w:val="003B78DC"/>
    <w:rsid w:val="003E4E2E"/>
    <w:rsid w:val="00404DA2"/>
    <w:rsid w:val="0041729B"/>
    <w:rsid w:val="0044232E"/>
    <w:rsid w:val="004805BB"/>
    <w:rsid w:val="00490508"/>
    <w:rsid w:val="00494E0F"/>
    <w:rsid w:val="004B13BD"/>
    <w:rsid w:val="004E58CC"/>
    <w:rsid w:val="00502AF2"/>
    <w:rsid w:val="005325C0"/>
    <w:rsid w:val="00534F45"/>
    <w:rsid w:val="005A5ED1"/>
    <w:rsid w:val="005B3A7A"/>
    <w:rsid w:val="005D0CE7"/>
    <w:rsid w:val="005D5A3B"/>
    <w:rsid w:val="00601BFE"/>
    <w:rsid w:val="006419E8"/>
    <w:rsid w:val="006571EF"/>
    <w:rsid w:val="00674B56"/>
    <w:rsid w:val="006761B6"/>
    <w:rsid w:val="006825E7"/>
    <w:rsid w:val="006829A8"/>
    <w:rsid w:val="006B7BCA"/>
    <w:rsid w:val="006E10A2"/>
    <w:rsid w:val="006E53F7"/>
    <w:rsid w:val="006F2749"/>
    <w:rsid w:val="00715803"/>
    <w:rsid w:val="00724844"/>
    <w:rsid w:val="00771DA9"/>
    <w:rsid w:val="007767DD"/>
    <w:rsid w:val="00777580"/>
    <w:rsid w:val="0079076D"/>
    <w:rsid w:val="00794A8C"/>
    <w:rsid w:val="00797D1F"/>
    <w:rsid w:val="007A7678"/>
    <w:rsid w:val="00811677"/>
    <w:rsid w:val="00812C69"/>
    <w:rsid w:val="00873B2C"/>
    <w:rsid w:val="008939DD"/>
    <w:rsid w:val="008976A7"/>
    <w:rsid w:val="008A164D"/>
    <w:rsid w:val="008B73EB"/>
    <w:rsid w:val="008C6299"/>
    <w:rsid w:val="008C6F68"/>
    <w:rsid w:val="008C7345"/>
    <w:rsid w:val="008E2138"/>
    <w:rsid w:val="008E70CE"/>
    <w:rsid w:val="008F17E3"/>
    <w:rsid w:val="009128FC"/>
    <w:rsid w:val="00912F68"/>
    <w:rsid w:val="00917A96"/>
    <w:rsid w:val="00922FD0"/>
    <w:rsid w:val="00927C92"/>
    <w:rsid w:val="00984617"/>
    <w:rsid w:val="009C6E18"/>
    <w:rsid w:val="009F093B"/>
    <w:rsid w:val="00A239EE"/>
    <w:rsid w:val="00A711EA"/>
    <w:rsid w:val="00A73C8A"/>
    <w:rsid w:val="00A92CFE"/>
    <w:rsid w:val="00AC7CCB"/>
    <w:rsid w:val="00B212B7"/>
    <w:rsid w:val="00B258C4"/>
    <w:rsid w:val="00B34151"/>
    <w:rsid w:val="00B46053"/>
    <w:rsid w:val="00B61364"/>
    <w:rsid w:val="00B63C5E"/>
    <w:rsid w:val="00B765EF"/>
    <w:rsid w:val="00BA76FF"/>
    <w:rsid w:val="00BC7C30"/>
    <w:rsid w:val="00BE7586"/>
    <w:rsid w:val="00C0306F"/>
    <w:rsid w:val="00C11AC1"/>
    <w:rsid w:val="00C5531E"/>
    <w:rsid w:val="00C610AA"/>
    <w:rsid w:val="00CA15F4"/>
    <w:rsid w:val="00CB7607"/>
    <w:rsid w:val="00CC2B1B"/>
    <w:rsid w:val="00CD58E8"/>
    <w:rsid w:val="00CE03EB"/>
    <w:rsid w:val="00D37ECA"/>
    <w:rsid w:val="00D8257D"/>
    <w:rsid w:val="00E1439C"/>
    <w:rsid w:val="00E35C1F"/>
    <w:rsid w:val="00E40E07"/>
    <w:rsid w:val="00E42284"/>
    <w:rsid w:val="00E44342"/>
    <w:rsid w:val="00E66DF6"/>
    <w:rsid w:val="00E86146"/>
    <w:rsid w:val="00EA60E4"/>
    <w:rsid w:val="00EC245E"/>
    <w:rsid w:val="00EC29EC"/>
    <w:rsid w:val="00EC33FC"/>
    <w:rsid w:val="00F96DB0"/>
    <w:rsid w:val="00FA6FDC"/>
    <w:rsid w:val="00FB6438"/>
    <w:rsid w:val="00FD6854"/>
    <w:rsid w:val="00FE2118"/>
    <w:rsid w:val="00FE42A4"/>
    <w:rsid w:val="00FF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Szvegtrzsbehzssal2">
    <w:name w:val="Body Text Indent 2"/>
    <w:basedOn w:val="Norml"/>
    <w:link w:val="Szvegtrzsbehzssal2Char"/>
    <w:semiHidden/>
    <w:rsid w:val="00C5531E"/>
    <w:pPr>
      <w:overflowPunct w:val="0"/>
      <w:autoSpaceDE w:val="0"/>
      <w:autoSpaceDN w:val="0"/>
      <w:adjustRightInd w:val="0"/>
      <w:spacing w:after="120" w:line="240" w:lineRule="auto"/>
      <w:ind w:left="284"/>
      <w:jc w:val="both"/>
      <w:textAlignment w:val="baseline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5531E"/>
    <w:rPr>
      <w:rFonts w:ascii="Times New Roman" w:eastAsia="Times New Roman" w:hAnsi="Times New Roman" w:cs="Times New Roman"/>
      <w:lang w:eastAsia="hu-HU"/>
    </w:rPr>
  </w:style>
  <w:style w:type="character" w:customStyle="1" w:styleId="dictionaryitem">
    <w:name w:val="dictionary_item"/>
    <w:rsid w:val="00C5531E"/>
  </w:style>
  <w:style w:type="paragraph" w:styleId="Buborkszveg">
    <w:name w:val="Balloon Text"/>
    <w:basedOn w:val="Norml"/>
    <w:link w:val="BuborkszvegChar"/>
    <w:uiPriority w:val="99"/>
    <w:semiHidden/>
    <w:unhideWhenUsed/>
    <w:rsid w:val="00334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4BAC"/>
    <w:rPr>
      <w:rFonts w:ascii="Segoe UI" w:eastAsia="Times New Roman" w:hAnsi="Segoe UI" w:cs="Segoe UI"/>
      <w:sz w:val="18"/>
      <w:szCs w:val="18"/>
    </w:rPr>
  </w:style>
  <w:style w:type="paragraph" w:styleId="Nincstrkz">
    <w:name w:val="No Spacing"/>
    <w:uiPriority w:val="1"/>
    <w:qFormat/>
    <w:rsid w:val="00797D1F"/>
    <w:pPr>
      <w:spacing w:after="0" w:line="240" w:lineRule="auto"/>
    </w:pPr>
    <w:rPr>
      <w:rFonts w:asciiTheme="minorHAnsi" w:hAnsiTheme="minorHAnsi" w:cstheme="minorBidi"/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8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A7C88-230A-4B1C-B67D-DA68ADB2E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1047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2</cp:revision>
  <cp:lastPrinted>2020-01-21T10:27:00Z</cp:lastPrinted>
  <dcterms:created xsi:type="dcterms:W3CDTF">2020-06-19T09:55:00Z</dcterms:created>
  <dcterms:modified xsi:type="dcterms:W3CDTF">2020-06-19T09:55:00Z</dcterms:modified>
</cp:coreProperties>
</file>